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A4F" w:rsidRPr="00EC7A4F" w:rsidRDefault="00EC7A4F" w:rsidP="00EC7A4F">
      <w:pPr>
        <w:pStyle w:val="AralkYok"/>
        <w:jc w:val="center"/>
        <w:rPr>
          <w:b/>
          <w:sz w:val="32"/>
          <w:szCs w:val="32"/>
        </w:rPr>
      </w:pPr>
      <w:r w:rsidRPr="00EC7A4F">
        <w:rPr>
          <w:b/>
          <w:sz w:val="32"/>
          <w:szCs w:val="32"/>
        </w:rPr>
        <w:t>2023-2024 EĞİTİM ÖĞRETİM YILI</w:t>
      </w:r>
    </w:p>
    <w:p w:rsidR="00EC7A4F" w:rsidRPr="00EC7A4F" w:rsidRDefault="00EC7A4F" w:rsidP="00EC7A4F">
      <w:pPr>
        <w:pStyle w:val="AralkYok"/>
        <w:jc w:val="center"/>
        <w:rPr>
          <w:b/>
          <w:sz w:val="32"/>
          <w:szCs w:val="32"/>
        </w:rPr>
      </w:pPr>
      <w:r w:rsidRPr="00EC7A4F">
        <w:rPr>
          <w:b/>
          <w:sz w:val="32"/>
          <w:szCs w:val="32"/>
        </w:rPr>
        <w:t xml:space="preserve">………………… </w:t>
      </w:r>
      <w:r>
        <w:rPr>
          <w:b/>
          <w:sz w:val="32"/>
          <w:szCs w:val="32"/>
        </w:rPr>
        <w:t xml:space="preserve">ORTAOKULU </w:t>
      </w:r>
      <w:r w:rsidRPr="00EC7A4F">
        <w:rPr>
          <w:b/>
          <w:sz w:val="32"/>
          <w:szCs w:val="32"/>
        </w:rPr>
        <w:t xml:space="preserve">BEDEN EĞİTİMİ VE SPOR DERSİ </w:t>
      </w:r>
      <w:r>
        <w:rPr>
          <w:b/>
          <w:sz w:val="32"/>
          <w:szCs w:val="32"/>
        </w:rPr>
        <w:t>6</w:t>
      </w:r>
      <w:bookmarkStart w:id="0" w:name="_GoBack"/>
      <w:bookmarkEnd w:id="0"/>
      <w:r w:rsidRPr="00EC7A4F">
        <w:rPr>
          <w:b/>
          <w:sz w:val="32"/>
          <w:szCs w:val="32"/>
        </w:rPr>
        <w:t>. SINIF</w:t>
      </w:r>
    </w:p>
    <w:p w:rsidR="00A904E6" w:rsidRPr="00EC7A4F" w:rsidRDefault="00EC7A4F" w:rsidP="00EC7A4F">
      <w:pPr>
        <w:pStyle w:val="AralkYok"/>
        <w:jc w:val="center"/>
        <w:rPr>
          <w:b/>
          <w:sz w:val="32"/>
          <w:szCs w:val="32"/>
        </w:rPr>
      </w:pPr>
      <w:r w:rsidRPr="00EC7A4F">
        <w:rPr>
          <w:b/>
          <w:sz w:val="32"/>
          <w:szCs w:val="32"/>
        </w:rPr>
        <w:t>ÜNİTELENDİRİLMİŞ YILLIK DERS PLANI</w:t>
      </w:r>
    </w:p>
    <w:tbl>
      <w:tblPr>
        <w:tblStyle w:val="TabloKlavuzu"/>
        <w:tblW w:w="5000" w:type="pct"/>
        <w:tblInd w:w="-113" w:type="dxa"/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1704"/>
        <w:gridCol w:w="4032"/>
        <w:gridCol w:w="4046"/>
        <w:gridCol w:w="2251"/>
        <w:gridCol w:w="2087"/>
      </w:tblGrid>
      <w:tr w:rsidR="00A904E6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0" w:type="auto"/>
            <w:vAlign w:val="center"/>
          </w:tcPr>
          <w:p w:rsidR="00A904E6" w:rsidRDefault="00EC7A4F">
            <w:pPr>
              <w:rPr>
                <w:b/>
              </w:rPr>
            </w:pPr>
            <w:r>
              <w:rPr>
                <w:b/>
              </w:rPr>
              <w:t>ÖĞRENME ALANI</w:t>
            </w:r>
          </w:p>
        </w:tc>
        <w:tc>
          <w:tcPr>
            <w:tcW w:w="0" w:type="auto"/>
            <w:vAlign w:val="center"/>
          </w:tcPr>
          <w:p w:rsidR="00A904E6" w:rsidRDefault="00EC7A4F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0" w:type="auto"/>
            <w:vAlign w:val="center"/>
          </w:tcPr>
          <w:p w:rsidR="00A904E6" w:rsidRDefault="00EC7A4F"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0" w:type="auto"/>
            <w:vAlign w:val="center"/>
          </w:tcPr>
          <w:p w:rsidR="00A904E6" w:rsidRDefault="00EC7A4F">
            <w:pPr>
              <w:rPr>
                <w:b/>
              </w:rPr>
            </w:pPr>
            <w:r>
              <w:rPr>
                <w:b/>
              </w:rPr>
              <w:t>ALT ÖĞRENME ALANI</w:t>
            </w:r>
          </w:p>
        </w:tc>
        <w:tc>
          <w:tcPr>
            <w:tcW w:w="0" w:type="auto"/>
            <w:vAlign w:val="center"/>
          </w:tcPr>
          <w:p w:rsidR="00A904E6" w:rsidRDefault="00EC7A4F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  <w:rPr>
                <w:b/>
              </w:rPr>
            </w:pPr>
            <w:r>
              <w:t>1.HAFTA(11-17)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EC7A4F">
            <w:pPr>
              <w:rPr>
                <w:b/>
              </w:rPr>
            </w:pPr>
            <w:r>
              <w:t>6.1. HAREKET YETKİNLİĞİ ÖĞRENME ALANI</w:t>
            </w:r>
          </w:p>
        </w:tc>
        <w:tc>
          <w:tcPr>
            <w:tcW w:w="0" w:type="auto"/>
            <w:vAlign w:val="center"/>
          </w:tcPr>
          <w:p w:rsidR="00A904E6" w:rsidRDefault="00EC7A4F">
            <w:pPr>
              <w:rPr>
                <w:b/>
              </w:rPr>
            </w:pPr>
            <w:r>
              <w:t>BE.6.1.2.3. Sporlara hazırlayıcı oyun ve etkinlikler için kural ve yönergeler oluşturulmasına katkı sağlar. Oyun ve etkinliklerde sorumluluk değeri üzerinde durulur.</w:t>
            </w:r>
          </w:p>
        </w:tc>
        <w:tc>
          <w:tcPr>
            <w:tcW w:w="0" w:type="auto"/>
            <w:vAlign w:val="center"/>
          </w:tcPr>
          <w:p w:rsidR="00A904E6" w:rsidRDefault="00EC7A4F">
            <w:pPr>
              <w:rPr>
                <w:b/>
              </w:rPr>
            </w:pPr>
            <w:r>
              <w:t>H ‘Kuralları Öğreniyorum’: Öğrencilere Yıl boyunca beden eğitimi dersinde kullanılan kavra</w:t>
            </w:r>
            <w:r>
              <w:t>mlar açıklanır, Beden eğitimi dersinde kullanılacak ders kıyafetleri, soyunma odalarının kullanımı ile ilgili açıklamalarda bulunulur; sonraki derslerde nasıl hazır olmaları gerektiği söylenir. Beden eğitimi dersinde nasıl sıra olunacağı, geniş kolda, deri</w:t>
            </w:r>
            <w:r>
              <w:t>n kolda sıralanmaları, öğretmenin nasıl bekleneceği, genel ısınmanın nasıl yapılacağı vb. kurallar öğrencilere gösterilir.</w:t>
            </w:r>
          </w:p>
        </w:tc>
        <w:tc>
          <w:tcPr>
            <w:tcW w:w="0" w:type="auto"/>
            <w:vAlign w:val="center"/>
          </w:tcPr>
          <w:p w:rsidR="00A904E6" w:rsidRDefault="00EC7A4F">
            <w:pPr>
              <w:rPr>
                <w:b/>
              </w:rPr>
            </w:pPr>
            <w:r>
              <w:t>6.1.2. Hareket Kavramları, İlkeleri ve İlgili Hayat Becerileri</w:t>
            </w:r>
          </w:p>
        </w:tc>
        <w:tc>
          <w:tcPr>
            <w:tcW w:w="0" w:type="auto"/>
            <w:vAlign w:val="center"/>
          </w:tcPr>
          <w:p w:rsidR="00A904E6" w:rsidRDefault="00EC7A4F">
            <w:pPr>
              <w:rPr>
                <w:b/>
              </w:rPr>
            </w:pPr>
            <w:r>
              <w:br/>
            </w:r>
            <w:r>
              <w:rPr>
                <w:b/>
              </w:rPr>
              <w:t>2023-2024 Eğitim-Öğretim yılı başlangıcı</w:t>
            </w:r>
          </w:p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2.HAFTA(18-24)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6.2. AKTİF VE SAĞLIKLI HAYAT ÖĞRENME ALANI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BE.6.2.2.5. Fiziksel etkinliklerde kendisinin ve başkalarının güvenliğine ilişkin önlemler alır. Etkinliklerde sorumluluk değeri üzerinde durulur..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H ‘Hep Birlikte Hareket Edelim’: Öğrenciler grup oluşturur ve di</w:t>
            </w:r>
            <w:r>
              <w:t>zilmeleri ve sıralanmaları hep birlikte yapmaya çalışırlar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6.2.2. Fiziksel Etkinlik Kavramları, İlkeleri ve İlgili Hayat Becerileri</w:t>
            </w:r>
          </w:p>
        </w:tc>
        <w:tc>
          <w:tcPr>
            <w:tcW w:w="0" w:type="auto"/>
            <w:vAlign w:val="center"/>
          </w:tcPr>
          <w:p w:rsidR="00A904E6" w:rsidRDefault="00A904E6"/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EYLÜL-EKİM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3.HAFTA(25-01)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6.2. AKTİF VE SAĞLIKLI HAYAT ÖĞRENME ALANI 6.1. HAREKET YETKİNLİĞİ ÖĞRENME ALANI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BE.6.2.2</w:t>
            </w:r>
            <w:r>
              <w:t>.1. Fiziksel uygunluğunu geliştirecek hedefler içeren fiziksel etkinlik programı hazırlar. BE.6.1.2.9. Sporlara hazırlayıcı oyun ve etkinliklerde kendisinin ve arkadaşlarının performanslarını değerlendirir. Oyun ve etkinliklerde sorumluluk, dürüstlük, eşit</w:t>
            </w:r>
            <w:r>
              <w:t>lik ve yardımseverlik değerleri üzerinde durulur.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H ‘Fiziksel Uygunluk Testi’: Öğrencilere boy ve kilo ölçümü, otur uzan esneklik testi, şınav ve mekik kuvvet ölçümleri yapılır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6.2.2. Fiziksel Etkinlik Kavramları, İlkeleri ve İlgili Hayat Becerileri 6.1.2.</w:t>
            </w:r>
            <w:r>
              <w:t xml:space="preserve"> Hareket Kavramları, İlkeleri ve İlgili Hayat Becerileri</w:t>
            </w:r>
          </w:p>
        </w:tc>
        <w:tc>
          <w:tcPr>
            <w:tcW w:w="0" w:type="auto"/>
            <w:vAlign w:val="center"/>
          </w:tcPr>
          <w:p w:rsidR="00A904E6" w:rsidRDefault="00A904E6"/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4.HAFTA(02-08)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6.1. HAREKET YETKİNLİĞİ ÖĞRENME ALANI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 xml:space="preserve">BE.6.1.2.3. Sporlara hazırlayıcı oyun ve etkinlikler için kural ve yönergeler oluşturulmasına katkı sağlar. Oyun ve etkinliklerde </w:t>
            </w:r>
            <w:r>
              <w:t>sorumluluk değeri üzerinde durulur.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H ‘Mini Voleybol oyun kurallarını öğreniyorum’: Voleybol oyununun tanımı yapılır, Voleybol sahası ölçüleri, bir takımdaki as oyuncu ve yedek oyuncu sayısı, oyuncu değiştirme hakkını, maçı yöneten hakem sayısını, oyun sür</w:t>
            </w:r>
            <w:r>
              <w:t>esi ile devre arası, vb. kurallar anlatılır. Soru cevap yöntemiyle geri bildirim alınmaya çalışılır.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6.1.2. Hareket Kavramları, İlkeleri ve İlgili Hayat Becerileri</w:t>
            </w:r>
          </w:p>
        </w:tc>
        <w:tc>
          <w:tcPr>
            <w:tcW w:w="0" w:type="auto"/>
            <w:vAlign w:val="center"/>
          </w:tcPr>
          <w:p w:rsidR="00A904E6" w:rsidRDefault="00A904E6"/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5.HAFTA(09-15)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6.1. HAREKET YETKİNLİĞİ ÖĞRENME ALANI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BE.6.1.2.2. Sporlara hazı</w:t>
            </w:r>
            <w:r>
              <w:t>rlayıcı oyun ve etkinliklerde bireysel gelişimi için sorumluluk alır. Oyun ve etkinliklerde sorumluluk ve öz saygı değerleri üzerinde durulur.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 xml:space="preserve">H ‘Voleybolda parmak pası öğreniyorum’: Voleybolda parmak pas öğrencilere anlatılarak, etkinliklerle öğrencilere </w:t>
            </w:r>
            <w:r>
              <w:t>yaptırılır.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6.1.2. Hareket Kavramları, İlkeleri ve İlgili Hayat Becerileri</w:t>
            </w:r>
          </w:p>
        </w:tc>
        <w:tc>
          <w:tcPr>
            <w:tcW w:w="0" w:type="auto"/>
            <w:vAlign w:val="center"/>
          </w:tcPr>
          <w:p w:rsidR="00A904E6" w:rsidRDefault="00A904E6"/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6.HAFTA(16-22)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6.1. HAREKET YETKİNLİĞİ ÖĞRENME ALANI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BE.6.1.1.2. Takım sporlarına hazırlayıcı oyun ve etkinliklerdeki hareket becerilerini sergiler. Çeşitli takım spor</w:t>
            </w:r>
            <w:r>
              <w:t xml:space="preserve"> dallarına hazırlayıcı, iş birliğine ve yarışmaya dayalı oyun ve etkinliklerden faydalanılır. “Birleştirilmiş Hareketler” FEK’lerindeki (sarı 27-33 arasındaki kartlar) etkinlik ve oyunlar kullanılabilir. Oyun ve etkinliklerde arkadaşlık değeri üzerinde dur</w:t>
            </w:r>
            <w:r>
              <w:t>ulur.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H ‘Voleybol manşet pası öğreniyorum’: Voleybolda manşet pas öğrencilere anlatılarak, etkinliklerle öğrencilere yaptırılır.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6.1.2. Hareket Kavramları, İlkeleri ve İlgili Hayat Becerileri</w:t>
            </w:r>
          </w:p>
        </w:tc>
        <w:tc>
          <w:tcPr>
            <w:tcW w:w="0" w:type="auto"/>
            <w:vAlign w:val="center"/>
          </w:tcPr>
          <w:p w:rsidR="00A904E6" w:rsidRDefault="00A904E6"/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7.HAFTA(23-29)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6.1. HAREKET YETKİNLİĞİ ÖĞRENME ALA</w:t>
            </w:r>
            <w:r>
              <w:t>NI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BE.6.1.2.1. Sporlara hazırlayıcı oyun ve etkinliklerde kullandığı hareket kavramlarını açıklar. Çeşitli spor ve etkinliklere hazırlayıcı oyunlarda kullanılan vücut ve alan farkındalığı, efor ve hareket ilişkilerine ait kavramlar ele alınır.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H ‘Voleybold</w:t>
            </w:r>
            <w:r>
              <w:t>a servis öğreniyorum’: Voleybolda servis öğrencilere anlatılarak, etkinliklerle öğrencilere yaptırılır.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6.1.2. Hareket Kavramları, İlkeleri ve İlgili Hayat Becerileri</w:t>
            </w:r>
          </w:p>
        </w:tc>
        <w:tc>
          <w:tcPr>
            <w:tcW w:w="0" w:type="auto"/>
            <w:vAlign w:val="center"/>
          </w:tcPr>
          <w:p w:rsidR="00A904E6" w:rsidRDefault="00A904E6"/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lastRenderedPageBreak/>
              <w:t>EKİM-KASIM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8.HAFTA(30-05)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6.1. HAREKET YETKİNLİĞİ ÖĞRENME ALANI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 xml:space="preserve">BE.6.1.2.4. </w:t>
            </w:r>
            <w:r>
              <w:t>Sporlara hazırlayıcı oyun ve etkinliklerde zamanı etkili kullanır. BE.6.1.2.6. Sporlara hazırlayıcı oyun ve etkinliklerde başkalarının haklarına saygı gösterir. Oyun ve etkinliklerde adalet ve saygı değerleri üzerinde durulur.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H ‘Mini Voleybol Turnuva düze</w:t>
            </w:r>
            <w:r>
              <w:t>nliyorum’: Sınıf içi mini voleybol turnuvası düzenlenir.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6.1.2. Hareket Kavramları, İlkeleri ve İlgili Hayat Becerileri</w:t>
            </w:r>
          </w:p>
        </w:tc>
        <w:tc>
          <w:tcPr>
            <w:tcW w:w="0" w:type="auto"/>
            <w:vAlign w:val="center"/>
          </w:tcPr>
          <w:p w:rsidR="00A904E6" w:rsidRDefault="00EC7A4F"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9.HAFTA(06-12)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A904E6"/>
        </w:tc>
        <w:tc>
          <w:tcPr>
            <w:tcW w:w="0" w:type="auto"/>
            <w:vAlign w:val="center"/>
          </w:tcPr>
          <w:p w:rsidR="00A904E6" w:rsidRDefault="00EC7A4F">
            <w:r>
              <w:t>Ölçme ve Değerlendirme</w:t>
            </w:r>
          </w:p>
        </w:tc>
        <w:tc>
          <w:tcPr>
            <w:tcW w:w="0" w:type="auto"/>
            <w:vAlign w:val="center"/>
          </w:tcPr>
          <w:p w:rsidR="00A904E6" w:rsidRDefault="00A904E6"/>
        </w:tc>
        <w:tc>
          <w:tcPr>
            <w:tcW w:w="0" w:type="auto"/>
            <w:vAlign w:val="center"/>
          </w:tcPr>
          <w:p w:rsidR="00A904E6" w:rsidRDefault="00A904E6"/>
        </w:tc>
        <w:tc>
          <w:tcPr>
            <w:tcW w:w="0" w:type="auto"/>
            <w:vAlign w:val="center"/>
          </w:tcPr>
          <w:p w:rsidR="00A904E6" w:rsidRDefault="00EC7A4F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10.HAFTA(20-26)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 xml:space="preserve">6.1. HAREKET </w:t>
            </w:r>
            <w:r>
              <w:t>YETKİNLİĞİ ÖĞRENME ALANI6.1. HAREKET YETKİNLİĞİ ÖĞRENME ALANI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BE.6.1.2.3. Sporlara hazırlayıcı oyun ve etkinlikler için kural ve yönergeler oluşturulmasına katkı sağlar. Oyun ve etkinliklerde sorumluluk değeri üzerinde durulur.BE.6.1.2.3. Sporlara hazırlay</w:t>
            </w:r>
            <w:r>
              <w:t>ıcı oyun ve etkinlikler için kural ve yönergeler oluşturulmasına katkı sağlar. Oyun ve etkinliklerde sorumluluk değeri üzerinde durulur.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H ‘Masa Tenisi oyun kurallarını öğrenelim’: Öğrenciler masa tenisi oyun kuralları ile ilgili bilgileri çeşitli kaynakla</w:t>
            </w:r>
            <w:r>
              <w:t>rdan (internet, sporcular, kütüphane, vs.) araştırırlar. Elde ettikleri bilgileri sınıfa (cd., sunu, slayt, seminer, vs.) sunarlarH ‘Masa Tenisi oyun kurallarını öğrenelim’: Öğrenciler masa tenisi oyun kuralları ile ilgili bilgileri çeşitli kaynaklardan (i</w:t>
            </w:r>
            <w:r>
              <w:t>nternet, sporcular, kütüphane, vs.) araştırırlar. Elde ettikleri bilgileri sınıfa (cd., sunu, slayt, seminer, vs.) sunarlar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6.1.2. Hareket Kavramları, İlkeleri ve İlgili Hayat Becerileri6.1.2. Hareket Kavramları, İlkeleri ve İlgili Hayat Becerileri</w:t>
            </w:r>
          </w:p>
        </w:tc>
        <w:tc>
          <w:tcPr>
            <w:tcW w:w="0" w:type="auto"/>
            <w:vAlign w:val="center"/>
          </w:tcPr>
          <w:p w:rsidR="00A904E6" w:rsidRDefault="00EC7A4F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</w:t>
            </w:r>
            <w:r>
              <w:rPr>
                <w:b/>
              </w:rPr>
              <w:t>enler Günü</w:t>
            </w:r>
          </w:p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11.HAFTA(27-03)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6.1. HAREKET YETKİNLİĞİ ÖĞRENME ALANI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BE.6.1.1.3. Raket ve uzun saplı araçlarla yapılan sporlara hazırlayıcı oyun ve etkinliklerdeki hareket becerilerini sergiler. Raket ve uzun saplı araçlarla yapılan sporla</w:t>
            </w:r>
            <w:r>
              <w:t>ra hazırlayıcı bireysel, iş birliğine ve yarışmaya dayalı oyunlardan faydalanılır.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H ’ Masa Tenisinde Temel duruş ve raket tutuşu çalışması’: Öğrencilere temel duruş ve raket tutuşu çalışmaları yaptırılır.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6.1.1. Hareket Becerileri</w:t>
            </w:r>
          </w:p>
        </w:tc>
        <w:tc>
          <w:tcPr>
            <w:tcW w:w="0" w:type="auto"/>
            <w:vAlign w:val="center"/>
          </w:tcPr>
          <w:p w:rsidR="00A904E6" w:rsidRDefault="00A904E6"/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12.HAFTA(04-10)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6.1. HAREKET YETKİNLİĞİ ÖĞRENME ALANI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BE.6.1.2.5. Sporlara hazırlayıcı oyun ve etkinliklerde iş birliği yapmaya istekli olur. Oyun ve etkinliklerde yardımseverlik değeri üzerinde durulur.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H ’ Masa Tenisinde rakete alışma çalışması’: Öğrencilere tem</w:t>
            </w:r>
            <w:r>
              <w:t>el duruş ve raket tutuşu çalışmaları yaptırılır.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6.1.2. Hareket Kavramları, İlkeleri ve İlgili Hayat Becerileri</w:t>
            </w:r>
          </w:p>
        </w:tc>
        <w:tc>
          <w:tcPr>
            <w:tcW w:w="0" w:type="auto"/>
            <w:vAlign w:val="center"/>
          </w:tcPr>
          <w:p w:rsidR="00A904E6" w:rsidRDefault="00A904E6"/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13.HAFTA(11-17)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6.1. HAREKET YETKİNLİĞİ ÖĞRENME ALANI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BE.6.1.2.7. Sporlara hazırlayıcı oyun ve etkinliklerde bireysel farklılığı</w:t>
            </w:r>
            <w:r>
              <w:t xml:space="preserve"> olanlarla çalışmaya gönüllü olur. Oyun ve etkinliklerde bireysel farklılıklara duyarlılık, saygı ve eşitlik değerleri üzerinde durulur.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H ‘Masa Tenisinde Forehand vuruş’: Öğrencilere Forehand vuruşla ilgili çalışmalar yaptırılır.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6.1.2. Hareket Kavramları</w:t>
            </w:r>
            <w:r>
              <w:t>, İlkeleri ve İlgili Hayat Becerileri</w:t>
            </w:r>
          </w:p>
        </w:tc>
        <w:tc>
          <w:tcPr>
            <w:tcW w:w="0" w:type="auto"/>
            <w:vAlign w:val="center"/>
          </w:tcPr>
          <w:p w:rsidR="00A904E6" w:rsidRDefault="00A904E6"/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14.HAFTA(18-24)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6.1. HAREKET YETKİNLİĞİ ÖĞRENME ALANI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 xml:space="preserve">BE.6.1.2.6. Sporlara hazırlayıcı oyun ve etkinliklerde başkalarının haklarına saygı gösterir. Oyun ve etkinliklerde adalet ve saygı değerleri </w:t>
            </w:r>
            <w:r>
              <w:t>üzerinde durulur.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H ‘Masa Tenisinde Backhand vuruş’: Öğrencilere Backhand vuruşla ilgili çalışmalar yaptırılır.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6.1.2. Hareket Kavramları, İlkeleri ve İlgili Hayat Becerileri</w:t>
            </w:r>
          </w:p>
        </w:tc>
        <w:tc>
          <w:tcPr>
            <w:tcW w:w="0" w:type="auto"/>
            <w:vAlign w:val="center"/>
          </w:tcPr>
          <w:p w:rsidR="00A904E6" w:rsidRDefault="00A904E6"/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15.HAFTA(25-31)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6.1. HAREKET YETKİNLİĞİ ÖĞRENME ALANI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BE.6.1.3.2.</w:t>
            </w:r>
            <w:r>
              <w:t xml:space="preserve"> Sporlara hazırlayıcı oyun ve etkinliklerde geliştirdiği strateji ve taktikleri uygular. Oyun ve etkinliklerde paylaşma değeri üzerinde durulur.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H ‘Masa Tenisinde Servis’: Öğrencilere servis atışıyla ilgili çalışmalar yaptırılır.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6.1.3. Hareket Strateji ve</w:t>
            </w:r>
            <w:r>
              <w:t xml:space="preserve"> Taktikleri i</w:t>
            </w:r>
          </w:p>
        </w:tc>
        <w:tc>
          <w:tcPr>
            <w:tcW w:w="0" w:type="auto"/>
            <w:vAlign w:val="center"/>
          </w:tcPr>
          <w:p w:rsidR="00A904E6" w:rsidRDefault="00A904E6"/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16.HAFTA(01-07)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A904E6"/>
        </w:tc>
        <w:tc>
          <w:tcPr>
            <w:tcW w:w="0" w:type="auto"/>
            <w:vAlign w:val="center"/>
          </w:tcPr>
          <w:p w:rsidR="00A904E6" w:rsidRDefault="00EC7A4F">
            <w:r>
              <w:t>Ölçme ve Değerlendirme</w:t>
            </w:r>
          </w:p>
        </w:tc>
        <w:tc>
          <w:tcPr>
            <w:tcW w:w="0" w:type="auto"/>
            <w:vAlign w:val="center"/>
          </w:tcPr>
          <w:p w:rsidR="00A904E6" w:rsidRDefault="00A904E6"/>
        </w:tc>
        <w:tc>
          <w:tcPr>
            <w:tcW w:w="0" w:type="auto"/>
            <w:vAlign w:val="center"/>
          </w:tcPr>
          <w:p w:rsidR="00A904E6" w:rsidRDefault="00A904E6"/>
        </w:tc>
        <w:tc>
          <w:tcPr>
            <w:tcW w:w="0" w:type="auto"/>
            <w:vAlign w:val="center"/>
          </w:tcPr>
          <w:p w:rsidR="00A904E6" w:rsidRDefault="00EC7A4F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17.HAFTA(08-14)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6.1. HAREKET YETKİNLİĞİ ÖĞRENME ALANI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 xml:space="preserve">BE.6.1.3.1. Sporlara hazırlayıcı oyun ve etkinliklerde karşılaştığı problemlere bireysel çözümler </w:t>
            </w:r>
            <w:r>
              <w:t>üretir.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H ‘Temel cimnastik duruşlarını öğreniyorum’: planör, kartal, küçük köprü, büyük köprü, mum, dizüstü, cephe vb. duruşlarının teknikleri öğrencilere anlatılır, daha sonrada öğrencilere örneklerle gösterilir ve yaptırılır.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6.1.3. Hareket Strateji ve T</w:t>
            </w:r>
            <w:r>
              <w:t>aktikleri i</w:t>
            </w:r>
          </w:p>
        </w:tc>
        <w:tc>
          <w:tcPr>
            <w:tcW w:w="0" w:type="auto"/>
            <w:vAlign w:val="center"/>
          </w:tcPr>
          <w:p w:rsidR="00A904E6" w:rsidRDefault="00A904E6"/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18.HAFTA(15-21)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6.1. HAREKET YETKİNLİĞİ ÖĞRENME ALANI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BE.6.1.1.6. Seçtiği jimnastik serisini uygular. Etkinliklerde estetik değeri üzerinde durulur.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 xml:space="preserve">H ‘Öne ve Geriye takla atıyorum’: Öne ve geriye takla teknikleri öğrencilere </w:t>
            </w:r>
            <w:r>
              <w:t>anlatılır, daha sonrada öğrencilere örneklerle gösterilir ve yaptırılır.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6.1.1. Hareket Becerileri</w:t>
            </w:r>
          </w:p>
        </w:tc>
        <w:tc>
          <w:tcPr>
            <w:tcW w:w="0" w:type="auto"/>
            <w:vAlign w:val="center"/>
          </w:tcPr>
          <w:p w:rsidR="00A904E6" w:rsidRDefault="00EC7A4F">
            <w:pPr>
              <w:rPr>
                <w:b/>
              </w:rPr>
            </w:pPr>
            <w:r>
              <w:br/>
            </w:r>
            <w:r>
              <w:rPr>
                <w:b/>
              </w:rPr>
              <w:t>Birinci Dönemin Sona Ermesi</w:t>
            </w:r>
          </w:p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19.HAFTA(05-11)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6.2. AKTİF VE SAĞLIKLI HAYAT ÖĞRENME ALANI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BE.6.2.2.6. Fiziksel etkinlikler sırasında karşılaştığı</w:t>
            </w:r>
            <w:r>
              <w:t xml:space="preserve"> sağlık sorunlarından korunma yöntemlerini bilir. Burun kanaması, burkulma, çarpışma, sıyrık, kırık gibi spor yaralanmalarından korunma yolları ve ilk yardım uygulamaları ele alınır. Etkinliklerde sağlığa duyarlılık ve sorumluluk değerleri üzerinde durulur</w:t>
            </w:r>
            <w:r>
              <w:t>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H ‘İlk Yardımı Öğreniyorum’: İlkyardım hakkında bilgiler verilir. Bilişim teknolojilerinden ve çevresindeki sağlık kuruluşlarından yararlanarak sınıfta temel ilk yardım ilkelerini içeren bir afiş hazırlanır.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 xml:space="preserve">6.2.2. Fiziksel Etkinlik Kavramları, İlkeleri </w:t>
            </w:r>
            <w:r>
              <w:t>ve İlgili Hayat Becerileri</w:t>
            </w:r>
          </w:p>
        </w:tc>
        <w:tc>
          <w:tcPr>
            <w:tcW w:w="0" w:type="auto"/>
            <w:vAlign w:val="center"/>
          </w:tcPr>
          <w:p w:rsidR="00A904E6" w:rsidRDefault="00EC7A4F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20.HAFTA(12-18)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6.2. AKTİF VE SAĞLIKLI HAYAT ÖĞRENME ALANI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 xml:space="preserve">BE.6.2.2.4. Fiziksel etkinlikler sırasında enerji veren temel besin ögelerini açıklar. Fiziksel etkinlik ve enerji kaynağı olan </w:t>
            </w:r>
            <w:r>
              <w:t>besin ögeleri ilişkisi ele alınır. Etkinliklerde sağlığa duyarlılık değeri üzerinde durulur.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 xml:space="preserve">H Sağlıklı Yaşam ve Egzersiz: Öğrenciler, Egzersizin sağlıklı yaşam üzerinde etkilerini açıklayan sloganlar üretirler. Sloganlar afiş hâline getirilir. Daha sonra </w:t>
            </w:r>
            <w:r>
              <w:t>sloganlar arasından oy çokluğuyla en beğenilenleri, belirli gün ve haftalarla uyuşanlarından okulda sergilenir.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6.2.2. Fiziksel Etkinlik Kavramları, İlkeleri ve İlgili Hayat Becerileri</w:t>
            </w:r>
          </w:p>
        </w:tc>
        <w:tc>
          <w:tcPr>
            <w:tcW w:w="0" w:type="auto"/>
            <w:vAlign w:val="center"/>
          </w:tcPr>
          <w:p w:rsidR="00A904E6" w:rsidRDefault="00A904E6"/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21.HAFTA(19-25)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6.1. HAREKET YETKİNLİĞİ ÖĞRENME ALANI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BE</w:t>
            </w:r>
            <w:r>
              <w:t>.6.1.1.1. Bireysel sporlara hazırlayıcı oyun ve etkinliklerdeki hareket becerilerini sergiler. Çeşitli bireysel spor dallarına hazırlayıcı oyun ve etkinliklerden faydalanılır.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H ‘Atletizmin branşlarını ve kurallarını öğrenelim’: Öğrenciler Atletizm branşla</w:t>
            </w:r>
            <w:r>
              <w:t>rını ve kuralları ile ilgili bilgileri çeşitli kaynaklardan (internet, sporcular, kütüphane, vs.) araştırırlar. Elde ettikleri bilgileri sınıfa (cd., sunu, slayt, seminer, vs.) sunarlar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6.1.1. Hareket Becerileri</w:t>
            </w:r>
          </w:p>
        </w:tc>
        <w:tc>
          <w:tcPr>
            <w:tcW w:w="0" w:type="auto"/>
            <w:vAlign w:val="center"/>
          </w:tcPr>
          <w:p w:rsidR="00A904E6" w:rsidRDefault="00A904E6"/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22.HAFTA(26-03)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 xml:space="preserve">6.1. </w:t>
            </w:r>
            <w:r>
              <w:t>HAREKET YETKİNLİĞİ ÖĞRENME ALANI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BE.6.1.2.7. Sporlara hazırlayıcı oyun ve etkinliklerde bireysel farklılığı olanlarla çalışmaya gönüllü olur. Oyun ve etkinliklerde bireysel farklılıklara duyarlılık, saygı ve eşitlik değerleri üzerinde durulur.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H ‘Atletizmd</w:t>
            </w:r>
            <w:r>
              <w:t>e koşular’: Kısa-orta-uzun mesafe koşuları, bayrak ve engel koşuları hakkında bilgiler verilerek sınıf içi koşu yarışları yapılır.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6.1.2. Hareket Kavramları, İlkeleri ve İlgili Hayat Becerileri</w:t>
            </w:r>
          </w:p>
        </w:tc>
        <w:tc>
          <w:tcPr>
            <w:tcW w:w="0" w:type="auto"/>
            <w:vAlign w:val="center"/>
          </w:tcPr>
          <w:p w:rsidR="00A904E6" w:rsidRDefault="00A904E6"/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23.HAFTA(04-10)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6.2. AKTİF VE SAĞLIKLI HAYAT ÖĞR</w:t>
            </w:r>
            <w:r>
              <w:t>ENME ALANI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BE.6.2.1.1. Planladığı fiziksel etkinliklere düzenli olarak katılır. Etkinliklerde çalışkanlık ve sorumluluk değerleri üzerinde durulur.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H ‘Atletizmde atma ve atlamalar’: Atma ve Atlamalar hakkında bilgi verilerek oyunlar oynatılır.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6.2.1. Düzen</w:t>
            </w:r>
            <w:r>
              <w:t>li Fiziksel Etkinlik</w:t>
            </w:r>
          </w:p>
        </w:tc>
        <w:tc>
          <w:tcPr>
            <w:tcW w:w="0" w:type="auto"/>
            <w:vAlign w:val="center"/>
          </w:tcPr>
          <w:p w:rsidR="00A904E6" w:rsidRDefault="00A904E6"/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24.HAFTA(11-17)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A904E6"/>
        </w:tc>
        <w:tc>
          <w:tcPr>
            <w:tcW w:w="0" w:type="auto"/>
            <w:vAlign w:val="center"/>
          </w:tcPr>
          <w:p w:rsidR="00A904E6" w:rsidRDefault="00EC7A4F">
            <w:r>
              <w:t>Ölçme ve Değerlendirme</w:t>
            </w:r>
          </w:p>
        </w:tc>
        <w:tc>
          <w:tcPr>
            <w:tcW w:w="0" w:type="auto"/>
            <w:vAlign w:val="center"/>
          </w:tcPr>
          <w:p w:rsidR="00A904E6" w:rsidRDefault="00A904E6"/>
        </w:tc>
        <w:tc>
          <w:tcPr>
            <w:tcW w:w="0" w:type="auto"/>
            <w:vAlign w:val="center"/>
          </w:tcPr>
          <w:p w:rsidR="00A904E6" w:rsidRDefault="00A904E6"/>
        </w:tc>
        <w:tc>
          <w:tcPr>
            <w:tcW w:w="0" w:type="auto"/>
            <w:vAlign w:val="center"/>
          </w:tcPr>
          <w:p w:rsidR="00A904E6" w:rsidRDefault="00EC7A4F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25.HAFTA(18-24)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6.1. HAREKET YETKİNLİĞİ ÖĞRENME ALANI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 xml:space="preserve">BE.6.1.2.8. Sporlara hazırlayıcı oyun ve </w:t>
            </w:r>
            <w:r>
              <w:t>etkinliklerde kullanabileceği materyaller tasarlar. Oyun ve etkinliklerde sorumluluk ve çalışkanlık değerleri üzerinde durulur.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Tombik ( 9 Taş) Oyunu : Geleneksel çocuk oyunlarından tombik oyunu öğretilir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6.1.2. Hareket Kavramları, İlkeleri ve İlgili Hayat</w:t>
            </w:r>
            <w:r>
              <w:t xml:space="preserve"> Becerileri</w:t>
            </w:r>
          </w:p>
        </w:tc>
        <w:tc>
          <w:tcPr>
            <w:tcW w:w="0" w:type="auto"/>
            <w:vAlign w:val="center"/>
          </w:tcPr>
          <w:p w:rsidR="00A904E6" w:rsidRDefault="00EC7A4F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26.HAFTA(25-31)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6.2. AKTİF VE SAĞLIKLI HAYAT ÖĞRENME ALANI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BE.6.2.3.4. Farklı kültürlere ait çocuk oyunlarını araştırır. Etkinliklerde kültürel duyarlılık değerleri üzerinde durulur.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 xml:space="preserve">H ‘Kaleli yakan top çalışması’: </w:t>
            </w:r>
            <w:r>
              <w:t>Kaleli yakan top turnuvası yaptırılarak teknik ve taktik çalışması yaptırılır.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6.2.3. Kültürel Birikimlerimiz ve Değerlerimiz</w:t>
            </w:r>
          </w:p>
        </w:tc>
        <w:tc>
          <w:tcPr>
            <w:tcW w:w="0" w:type="auto"/>
            <w:vAlign w:val="center"/>
          </w:tcPr>
          <w:p w:rsidR="00A904E6" w:rsidRDefault="00A904E6"/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27.HAFTA(01-07)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6.2. AKTİF VE SAĞLIKLI HAYAT ÖĞRENME ALANI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BE.6.2.3.4. Farklı kültürlere ait çocuk oyunlarını araşt</w:t>
            </w:r>
            <w:r>
              <w:t>ırır. Etkinliklerde kültürel duyarlılık değerleri üzerinde durulur.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H ‘Toplu Saklambaç: Toplu Saklambaç oyun kuralları öğretilerek topku saklambaç oyunu oynatılır.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6.2.3. Kültürel Birikimlerimiz ve Değerlerimiz</w:t>
            </w:r>
          </w:p>
        </w:tc>
        <w:tc>
          <w:tcPr>
            <w:tcW w:w="0" w:type="auto"/>
            <w:vAlign w:val="center"/>
          </w:tcPr>
          <w:p w:rsidR="00A904E6" w:rsidRDefault="00A904E6"/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28.HAFTA(15-21)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 xml:space="preserve">6.1. HAREKET </w:t>
            </w:r>
            <w:r>
              <w:t>YETKİNLİĞİ ÖĞRENME ALANI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BE.6.1.1.8. Halk danslarına özgü hareket becerileri sergiler. Ülkemizin farklı yörelerine ait halk dansları ele alınır. “Kültürümü Tanıyorum” FEK’lerindeki (mor 1-3 arasındaki kartlar) etkinlik ve oyunlar kullanılabilir. Etkinlikle</w:t>
            </w:r>
            <w:r>
              <w:t>rde estetik değeri üzerinde durulur.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H ’Halk dansları: Ülkemizin çeşitli yörelerine ait halk dansları ile ilgili ritmik becerileri öğrenir.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6.1.1. Hareket Becerileri</w:t>
            </w:r>
          </w:p>
        </w:tc>
        <w:tc>
          <w:tcPr>
            <w:tcW w:w="0" w:type="auto"/>
            <w:vAlign w:val="center"/>
          </w:tcPr>
          <w:p w:rsidR="00A904E6" w:rsidRDefault="00A904E6"/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29.HAFTA(22-28)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6.2. AKTİF VE SAĞLIKLI HAYAT ÖĞRENME ALANI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BE.6.2.3.3. Yakı</w:t>
            </w:r>
            <w:r>
              <w:t>n çevresine ait halk danslarını araştırır. Etkinliklerde kültürel duyarlılık ve estetik değerleri üzerinde durulur.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H ’Halk dansları: Ülkemizin çeşitli yörelerine ait halk dansları örnek olarak gösterilir.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6.2.3. Kültürel Birikimlerimiz ve Değerlerimiz</w:t>
            </w:r>
          </w:p>
        </w:tc>
        <w:tc>
          <w:tcPr>
            <w:tcW w:w="0" w:type="auto"/>
            <w:vAlign w:val="center"/>
          </w:tcPr>
          <w:p w:rsidR="00A904E6" w:rsidRDefault="00EC7A4F">
            <w:pPr>
              <w:rPr>
                <w:b/>
              </w:rPr>
            </w:pPr>
            <w:r>
              <w:br/>
            </w:r>
            <w:r>
              <w:rPr>
                <w:b/>
              </w:rPr>
              <w:t>23</w:t>
            </w:r>
            <w:r>
              <w:rPr>
                <w:b/>
              </w:rPr>
              <w:t xml:space="preserve"> Nisan Ulusal Egemenlik ve Çocuk Bayramı</w:t>
            </w:r>
          </w:p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30.HAFTA(29-05)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6.2. AKTİF VE SAĞLIKLI HAYAT ÖĞRENME ALANI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BE.6.2.3.1. Bayram, kutlama ve törenlere istekle katılır. Etkinliklerde vatanseverlik değeri üzerinde durulur.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H ’23 Nisan Kutlu Olsun’:</w:t>
            </w:r>
            <w:r>
              <w:t xml:space="preserve"> Öğrenciler, 23 Nisan Ulusal Egemenlik ve Çocuk Bayramı hakkında resim, şiir, yazı vs. hazırlarlar.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6.2.3. Kültürel Birikimlerimiz ve Değerlerimiz</w:t>
            </w:r>
          </w:p>
        </w:tc>
        <w:tc>
          <w:tcPr>
            <w:tcW w:w="0" w:type="auto"/>
            <w:vAlign w:val="center"/>
          </w:tcPr>
          <w:p w:rsidR="00A904E6" w:rsidRDefault="00EC7A4F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31.HAFTA(06-12)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6.2. AKTİF VE SAĞLIKLI HAYAT ÖĞRENME ALANI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BE.6.2.2.2. Fi</w:t>
            </w:r>
            <w:r>
              <w:t>ziksel etkinlik düzeyini etkileyen nedenleri açıklar. Çevresindeki fiziksel etkinlik imkânları, aile ve arkadaşlarının spor yapma alışkanlıkları ve destekleri, kendisinin fiziksel etkinlik alışkanlıkları ve merakı vb. unsurlar üzerinde durulur. Etkinlikler</w:t>
            </w:r>
            <w:r>
              <w:t>de sağlığa duyarlılık değeri üzerinde durulur.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H ‘Fiziksel Uygunluk Testi’: Öğrencilere boy ve kilo ölçümü, otur uzan esneklik testi, şınav ve mekik kuvvet ölçümleri yapılır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6.2.2. Fiziksel Etkinlik Kavramları, İlkeleri ve İlgili Hayat Becerileri</w:t>
            </w:r>
          </w:p>
        </w:tc>
        <w:tc>
          <w:tcPr>
            <w:tcW w:w="0" w:type="auto"/>
            <w:vAlign w:val="center"/>
          </w:tcPr>
          <w:p w:rsidR="00A904E6" w:rsidRDefault="00A904E6"/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32.HAFTA(13-19)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6.2. AKTİF VE SAĞLIKLI HAYAT ÖĞRENME ALANI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BE.6.2.2.3. Fiziki etkinliklere katılım sonucunda, fiziksel uygunluk seviyesinde zaman içinde oluşan değişiklikleri açıklar. Fiziksel uygunluk düzeylerinin takip edilmesi ve zaman içindeki d</w:t>
            </w:r>
            <w:r>
              <w:t>eğişikliklerin incelenmesi sağlanır. Etkinliklerde sağlığa duyarlılık değeri üzerinde durulur..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H ‘Fiziksel Uygunluk Testi’: Öğrencilere boy ve kilo ölçümü, otur uzan esneklik testi, şınav ve mekik kuvvet ölçümleri yapılır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 xml:space="preserve">6.2.2. Fiziksel Etkinlik </w:t>
            </w:r>
            <w:r>
              <w:t>Kavramları, İlkeleri ve İlgili Hayat Becerileri</w:t>
            </w:r>
          </w:p>
        </w:tc>
        <w:tc>
          <w:tcPr>
            <w:tcW w:w="0" w:type="auto"/>
            <w:vAlign w:val="center"/>
          </w:tcPr>
          <w:p w:rsidR="00A904E6" w:rsidRDefault="00A904E6"/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33.HAFTA(20-26)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6.2. AKTİF VE SAĞLIKLI HAYAT ÖĞRENME ALANI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 xml:space="preserve">BE.6.2.3.2. Atatürk’ün spora ve sporculara neden önem verdiğini bilir. Etkinliklerde tarihsel ve kültürel mirasa duyarlılık değerleri </w:t>
            </w:r>
            <w:r>
              <w:t>üzerinde durulur.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H ‘Atatürk ve Spor’: Atatürk’ün spor hakkında söylediği sözler, okunur, araştırılır, sınıfın panosuna asılır. Slayt gösterisi hazırlatılır.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6.2.3. Kültürel Birikimlerimiz ve Değerlerimiz</w:t>
            </w:r>
          </w:p>
        </w:tc>
        <w:tc>
          <w:tcPr>
            <w:tcW w:w="0" w:type="auto"/>
            <w:vAlign w:val="center"/>
          </w:tcPr>
          <w:p w:rsidR="00A904E6" w:rsidRDefault="00A904E6"/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34.HAFTA(27-02)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A904E6"/>
        </w:tc>
        <w:tc>
          <w:tcPr>
            <w:tcW w:w="0" w:type="auto"/>
            <w:vAlign w:val="center"/>
          </w:tcPr>
          <w:p w:rsidR="00A904E6" w:rsidRDefault="00EC7A4F">
            <w:r>
              <w:t xml:space="preserve">Ölçme ve </w:t>
            </w:r>
            <w:r>
              <w:t>Değerlendirme</w:t>
            </w:r>
          </w:p>
        </w:tc>
        <w:tc>
          <w:tcPr>
            <w:tcW w:w="0" w:type="auto"/>
            <w:vAlign w:val="center"/>
          </w:tcPr>
          <w:p w:rsidR="00A904E6" w:rsidRDefault="00A904E6"/>
        </w:tc>
        <w:tc>
          <w:tcPr>
            <w:tcW w:w="0" w:type="auto"/>
            <w:vAlign w:val="center"/>
          </w:tcPr>
          <w:p w:rsidR="00A904E6" w:rsidRDefault="00A904E6"/>
        </w:tc>
        <w:tc>
          <w:tcPr>
            <w:tcW w:w="0" w:type="auto"/>
            <w:vAlign w:val="center"/>
          </w:tcPr>
          <w:p w:rsidR="00A904E6" w:rsidRDefault="00A904E6"/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35.HAFTA(03-09)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6.2. AKTİF VE SAĞLIKLI HAYAT ÖĞRENME ALANI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BE.6.2.3.5. Olimpiyat oyunlarının önemini açıklar. Etkinliklerde kültürel duyarlılık değeri üzerinde durulur.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H ‘Olimpiyatlar’: Öğrencilere, olimpiyatlarda hangi sp</w:t>
            </w:r>
            <w:r>
              <w:t>or dallarının olduğu sorulur? Olimpiyatların ülke tanıtımındaki yararlarının neler olduğu? Olimpiyat oyunları kitle iletişim araçları ile daha iyi nasıl takip edilir? Yeni katılan spor branşlarını öğrenir.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6.2.3. Kültürel Birikimlerimiz ve Değerlerimiz</w:t>
            </w:r>
          </w:p>
        </w:tc>
        <w:tc>
          <w:tcPr>
            <w:tcW w:w="0" w:type="auto"/>
            <w:vAlign w:val="center"/>
          </w:tcPr>
          <w:p w:rsidR="00A904E6" w:rsidRDefault="00A904E6"/>
        </w:tc>
      </w:tr>
      <w:tr w:rsidR="00A904E6">
        <w:trPr>
          <w:cantSplit/>
          <w:trHeight w:val="1134"/>
        </w:trPr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lastRenderedPageBreak/>
              <w:t>HAZİRAN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36.HAFTA(10-16)</w:t>
            </w:r>
          </w:p>
        </w:tc>
        <w:tc>
          <w:tcPr>
            <w:tcW w:w="0" w:type="auto"/>
            <w:textDirection w:val="btLr"/>
          </w:tcPr>
          <w:p w:rsidR="00A904E6" w:rsidRDefault="00EC7A4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6.1. HAREKET YETKİNLİĞİ ÖĞRENME ALANI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 xml:space="preserve">BE.6.1.2.9. Sporlara hazırlayıcı oyun ve etkinliklerde kendisinin ve arkadaşlarının performanslarını değerlendirir. Oyun ve etkinliklerde sorumluluk, dürüstlük, eşitlik ve yardımseverlik </w:t>
            </w:r>
            <w:r>
              <w:t>değerleri üzerinde durulur.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>H ‘2018-2019 yılı Beden eğitimi Dersinin Değerlendirilmesi’: Öğrencilere 2017-2018 yılı beden eğitimi dersini genel olarak değerlendirmeleri istenir. Dersin konularına, işlenişine, vs. çeşitli öneri ve çözümler sunarlar.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t xml:space="preserve">6.1.2. </w:t>
            </w:r>
            <w:r>
              <w:t>Hareket Kavramları, İlkeleri ve İlgili Hayat Becerileri</w:t>
            </w:r>
          </w:p>
        </w:tc>
        <w:tc>
          <w:tcPr>
            <w:tcW w:w="0" w:type="auto"/>
            <w:vAlign w:val="center"/>
          </w:tcPr>
          <w:p w:rsidR="00A904E6" w:rsidRDefault="00EC7A4F"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:rsidR="00A904E6" w:rsidRDefault="00EC7A4F">
      <w:r>
        <w:rPr>
          <w:b/>
          <w:sz w:val="16"/>
        </w:rPr>
        <w:t>Bu yıllık plan T.C. Milli Eğitim Bakanlığı Talim ve Terbiye Kurulu Başkanlığının yayınladığı öğretim programı esas alınarak yapılmıstır. Bu yıllık planda toplam eğitim öğret</w:t>
      </w:r>
      <w:r>
        <w:rPr>
          <w:b/>
          <w:sz w:val="16"/>
        </w:rPr>
        <w:t>im haftası 36 haftadır.</w:t>
      </w:r>
    </w:p>
    <w:sectPr w:rsidR="00A904E6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904E6"/>
    <w:rsid w:val="00A904E6"/>
    <w:rsid w:val="00EC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C7A4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2517</Words>
  <Characters>14353</Characters>
  <Application>Microsoft Office Word</Application>
  <DocSecurity>0</DocSecurity>
  <Lines>119</Lines>
  <Paragraphs>33</Paragraphs>
  <ScaleCrop>false</ScaleCrop>
  <Company/>
  <LinksUpToDate>false</LinksUpToDate>
  <CharactersWithSpaces>16837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Buro</cp:lastModifiedBy>
  <cp:revision>1</cp:revision>
  <dcterms:created xsi:type="dcterms:W3CDTF">2023-08-21T07:04:00Z</dcterms:created>
  <dcterms:modified xsi:type="dcterms:W3CDTF">2023-08-21T07:04:00Z</dcterms:modified>
</cp:coreProperties>
</file>